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57550" w14:textId="77777777" w:rsidR="0096527F" w:rsidRPr="00DF3053" w:rsidRDefault="0096527F" w:rsidP="0096527F">
      <w:pPr>
        <w:spacing w:line="240" w:lineRule="exact"/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14:paraId="3D027C04" w14:textId="77777777" w:rsidR="0096527F" w:rsidRPr="008A2BE8" w:rsidRDefault="0096527F" w:rsidP="0096527F">
      <w:pPr>
        <w:spacing w:line="240" w:lineRule="exact"/>
        <w:ind w:left="9923"/>
        <w:jc w:val="center"/>
        <w:rPr>
          <w:sz w:val="28"/>
        </w:rPr>
      </w:pPr>
      <w:r w:rsidRPr="00DF3053">
        <w:rPr>
          <w:sz w:val="28"/>
          <w:szCs w:val="22"/>
        </w:rPr>
        <w:t xml:space="preserve">к муниципальной программе Шпаковского муниципального округа Ставропольского края </w:t>
      </w:r>
      <w:r w:rsidRPr="000873BB">
        <w:rPr>
          <w:sz w:val="28"/>
          <w:szCs w:val="20"/>
        </w:rPr>
        <w:t>«</w:t>
      </w:r>
      <w:r>
        <w:rPr>
          <w:sz w:val="28"/>
        </w:rPr>
        <w:t>Повышение функциональности имущественного комплекса</w:t>
      </w:r>
      <w:r w:rsidRPr="000873BB">
        <w:rPr>
          <w:sz w:val="28"/>
          <w:szCs w:val="20"/>
        </w:rPr>
        <w:t>»</w:t>
      </w:r>
    </w:p>
    <w:p w14:paraId="584D0137" w14:textId="77777777" w:rsidR="00D0703D" w:rsidRPr="0096527F" w:rsidRDefault="00D0703D" w:rsidP="00A4491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D347FFC" w14:textId="77777777" w:rsidR="002607FA" w:rsidRPr="0096527F" w:rsidRDefault="002607FA" w:rsidP="00A4491A">
      <w:pPr>
        <w:spacing w:line="240" w:lineRule="exact"/>
        <w:jc w:val="center"/>
        <w:rPr>
          <w:sz w:val="28"/>
          <w:szCs w:val="28"/>
        </w:rPr>
      </w:pPr>
    </w:p>
    <w:p w14:paraId="021EBAB2" w14:textId="77777777" w:rsidR="002607FA" w:rsidRPr="0096527F" w:rsidRDefault="002607FA" w:rsidP="00A4491A">
      <w:pPr>
        <w:spacing w:line="240" w:lineRule="exact"/>
        <w:jc w:val="center"/>
        <w:rPr>
          <w:sz w:val="28"/>
          <w:szCs w:val="28"/>
        </w:rPr>
      </w:pPr>
    </w:p>
    <w:p w14:paraId="6FECF176" w14:textId="77777777" w:rsidR="00A34B76" w:rsidRDefault="00D57252" w:rsidP="00A4491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14:paraId="6FF841EA" w14:textId="77777777" w:rsidR="00C0684D" w:rsidRDefault="00C0684D" w:rsidP="00A4491A">
      <w:pPr>
        <w:spacing w:line="240" w:lineRule="exact"/>
        <w:jc w:val="center"/>
        <w:rPr>
          <w:sz w:val="28"/>
          <w:szCs w:val="28"/>
        </w:rPr>
      </w:pPr>
    </w:p>
    <w:p w14:paraId="22059D21" w14:textId="77777777" w:rsidR="00D0703D" w:rsidRDefault="00A34B76" w:rsidP="00A4491A">
      <w:pPr>
        <w:spacing w:line="240" w:lineRule="exact"/>
        <w:jc w:val="center"/>
        <w:rPr>
          <w:sz w:val="28"/>
          <w:szCs w:val="20"/>
        </w:rPr>
      </w:pPr>
      <w:r>
        <w:rPr>
          <w:sz w:val="28"/>
          <w:szCs w:val="28"/>
        </w:rPr>
        <w:t>о весовых коэффициентах</w:t>
      </w:r>
      <w:r w:rsidR="00D57252">
        <w:rPr>
          <w:sz w:val="28"/>
          <w:szCs w:val="28"/>
        </w:rPr>
        <w:t>,</w:t>
      </w:r>
      <w:r w:rsidR="00D431E4">
        <w:rPr>
          <w:sz w:val="28"/>
          <w:szCs w:val="28"/>
        </w:rPr>
        <w:t xml:space="preserve"> присвоенных цели</w:t>
      </w:r>
      <w:r w:rsidR="00D0703D">
        <w:rPr>
          <w:sz w:val="28"/>
          <w:szCs w:val="28"/>
        </w:rPr>
        <w:t xml:space="preserve"> </w:t>
      </w:r>
      <w:r>
        <w:rPr>
          <w:sz w:val="28"/>
          <w:szCs w:val="28"/>
        </w:rPr>
        <w:t>и задачам</w:t>
      </w:r>
      <w:r w:rsidR="00D0703D">
        <w:rPr>
          <w:sz w:val="28"/>
          <w:szCs w:val="28"/>
        </w:rPr>
        <w:t xml:space="preserve"> </w:t>
      </w:r>
      <w:r w:rsidR="00D0703D">
        <w:rPr>
          <w:sz w:val="28"/>
          <w:szCs w:val="22"/>
        </w:rPr>
        <w:t xml:space="preserve">муниципальной программы </w:t>
      </w:r>
      <w:r w:rsidR="00D0703D">
        <w:rPr>
          <w:sz w:val="28"/>
          <w:szCs w:val="28"/>
        </w:rPr>
        <w:t xml:space="preserve">Шпаковского </w:t>
      </w:r>
      <w:r>
        <w:rPr>
          <w:sz w:val="28"/>
          <w:szCs w:val="28"/>
        </w:rPr>
        <w:t xml:space="preserve">муниципального </w:t>
      </w:r>
      <w:r w:rsidR="00D0703D" w:rsidRPr="00180E4E">
        <w:rPr>
          <w:sz w:val="28"/>
          <w:szCs w:val="28"/>
        </w:rPr>
        <w:t>округа Ставропольского края</w:t>
      </w:r>
      <w:r w:rsidR="00D0703D">
        <w:rPr>
          <w:sz w:val="28"/>
          <w:szCs w:val="28"/>
        </w:rPr>
        <w:t xml:space="preserve"> </w:t>
      </w:r>
      <w:r w:rsidR="00D0703D" w:rsidRPr="000873BB">
        <w:rPr>
          <w:sz w:val="28"/>
          <w:szCs w:val="20"/>
        </w:rPr>
        <w:t>«</w:t>
      </w:r>
      <w:r w:rsidR="00D0703D">
        <w:rPr>
          <w:sz w:val="28"/>
        </w:rPr>
        <w:t>Повышение функциональности имущественного комплекса</w:t>
      </w:r>
      <w:r w:rsidR="00D0703D" w:rsidRPr="000873BB">
        <w:rPr>
          <w:sz w:val="28"/>
          <w:szCs w:val="20"/>
        </w:rPr>
        <w:t>»</w:t>
      </w:r>
    </w:p>
    <w:p w14:paraId="4C69BCDA" w14:textId="77777777" w:rsidR="002607FA" w:rsidRPr="00A34B76" w:rsidRDefault="002607FA" w:rsidP="00A4491A">
      <w:pPr>
        <w:spacing w:line="240" w:lineRule="exact"/>
        <w:jc w:val="center"/>
        <w:rPr>
          <w:sz w:val="28"/>
          <w:szCs w:val="28"/>
        </w:rPr>
      </w:pPr>
    </w:p>
    <w:p w14:paraId="0F7EC413" w14:textId="77777777" w:rsidR="00D0703D" w:rsidRPr="00D31FC6" w:rsidRDefault="00D0703D" w:rsidP="00D0703D">
      <w:pPr>
        <w:spacing w:line="240" w:lineRule="exact"/>
        <w:jc w:val="center"/>
        <w:rPr>
          <w:sz w:val="28"/>
          <w:szCs w:val="28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9639"/>
        <w:gridCol w:w="1134"/>
        <w:gridCol w:w="1134"/>
        <w:gridCol w:w="1134"/>
        <w:gridCol w:w="1134"/>
      </w:tblGrid>
      <w:tr w:rsidR="00AB0248" w:rsidRPr="00B31CC2" w14:paraId="7985880F" w14:textId="77777777" w:rsidTr="00B31CC2">
        <w:tc>
          <w:tcPr>
            <w:tcW w:w="562" w:type="dxa"/>
            <w:vMerge w:val="restart"/>
            <w:shd w:val="clear" w:color="auto" w:fill="auto"/>
            <w:vAlign w:val="center"/>
          </w:tcPr>
          <w:p w14:paraId="32CF25B3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14:paraId="4FE60B35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9639" w:type="dxa"/>
            <w:vMerge w:val="restart"/>
            <w:shd w:val="clear" w:color="auto" w:fill="auto"/>
            <w:vAlign w:val="center"/>
          </w:tcPr>
          <w:p w14:paraId="51B3E767" w14:textId="669EDD3B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4536" w:type="dxa"/>
            <w:gridSpan w:val="4"/>
            <w:vAlign w:val="center"/>
          </w:tcPr>
          <w:p w14:paraId="7DC13E72" w14:textId="7799FC5E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Значения весовых коэффициентов, присвоенных цели Программы</w:t>
            </w:r>
          </w:p>
        </w:tc>
      </w:tr>
      <w:tr w:rsidR="00AB0248" w:rsidRPr="00B31CC2" w14:paraId="14E6009B" w14:textId="77777777" w:rsidTr="00B31CC2">
        <w:tc>
          <w:tcPr>
            <w:tcW w:w="562" w:type="dxa"/>
            <w:vMerge/>
            <w:shd w:val="clear" w:color="auto" w:fill="auto"/>
            <w:vAlign w:val="center"/>
          </w:tcPr>
          <w:p w14:paraId="12C18FFA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39" w:type="dxa"/>
            <w:vMerge/>
            <w:shd w:val="clear" w:color="auto" w:fill="auto"/>
            <w:vAlign w:val="center"/>
          </w:tcPr>
          <w:p w14:paraId="26BD2C49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F6683A" w14:textId="69739D7A" w:rsid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  <w:p w14:paraId="2004D6A4" w14:textId="1D4FBC45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C1BD35" w14:textId="136D50ED" w:rsid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  <w:p w14:paraId="0CCAC3B6" w14:textId="060945A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134" w:type="dxa"/>
            <w:vAlign w:val="center"/>
          </w:tcPr>
          <w:p w14:paraId="37696E43" w14:textId="63C65462" w:rsid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  <w:p w14:paraId="46CF63E4" w14:textId="1F84742C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8A9046" w14:textId="77777777" w:rsid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23155C" w:rsidRPr="00B31CC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14:paraId="2982AAFA" w14:textId="62B7D59B" w:rsidR="00AB0248" w:rsidRPr="00B31CC2" w:rsidRDefault="00000596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AB0248" w:rsidRPr="00B31CC2">
              <w:rPr>
                <w:rFonts w:ascii="Times New Roman" w:hAnsi="Times New Roman" w:cs="Times New Roman"/>
                <w:sz w:val="26"/>
                <w:szCs w:val="26"/>
              </w:rPr>
              <w:t>од</w:t>
            </w:r>
          </w:p>
        </w:tc>
      </w:tr>
      <w:tr w:rsidR="00AB0248" w:rsidRPr="00B31CC2" w14:paraId="282ABDD3" w14:textId="77777777" w:rsidTr="00B31CC2">
        <w:trPr>
          <w:trHeight w:val="70"/>
        </w:trPr>
        <w:tc>
          <w:tcPr>
            <w:tcW w:w="562" w:type="dxa"/>
            <w:shd w:val="clear" w:color="auto" w:fill="auto"/>
            <w:vAlign w:val="center"/>
          </w:tcPr>
          <w:p w14:paraId="56B1EE3C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030D48EB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B32009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E0C9C0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vAlign w:val="center"/>
          </w:tcPr>
          <w:p w14:paraId="0A9E8B27" w14:textId="42CE8309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A87204" w14:textId="34F4AB55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B0248" w:rsidRPr="00B31CC2" w14:paraId="39BB53B3" w14:textId="77777777" w:rsidTr="00B31CC2">
        <w:trPr>
          <w:trHeight w:val="443"/>
        </w:trPr>
        <w:tc>
          <w:tcPr>
            <w:tcW w:w="10201" w:type="dxa"/>
            <w:gridSpan w:val="2"/>
            <w:shd w:val="clear" w:color="auto" w:fill="auto"/>
          </w:tcPr>
          <w:p w14:paraId="0AC10E3D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Цель Программы:</w:t>
            </w:r>
          </w:p>
          <w:p w14:paraId="2B4BF1AF" w14:textId="4D50BEE2" w:rsidR="00AB0248" w:rsidRPr="00B31CC2" w:rsidRDefault="00B31CC2" w:rsidP="00B31CC2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AB0248" w:rsidRPr="00B31CC2">
              <w:rPr>
                <w:rFonts w:ascii="Times New Roman" w:hAnsi="Times New Roman" w:cs="Times New Roman"/>
                <w:sz w:val="26"/>
                <w:szCs w:val="26"/>
              </w:rPr>
              <w:t xml:space="preserve">овышение эффективности функционирования имущественного комплекса Шпаковского муниципального округа </w:t>
            </w:r>
          </w:p>
        </w:tc>
        <w:tc>
          <w:tcPr>
            <w:tcW w:w="1134" w:type="dxa"/>
            <w:shd w:val="clear" w:color="auto" w:fill="auto"/>
          </w:tcPr>
          <w:p w14:paraId="1B8390E8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15ACEF4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4B393B1F" w14:textId="76C3D8FA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3C222BC" w14:textId="7F4D155B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00596" w:rsidRPr="00B31CC2" w14:paraId="67613581" w14:textId="77777777" w:rsidTr="00B31CC2">
        <w:trPr>
          <w:trHeight w:val="70"/>
        </w:trPr>
        <w:tc>
          <w:tcPr>
            <w:tcW w:w="14737" w:type="dxa"/>
            <w:gridSpan w:val="6"/>
          </w:tcPr>
          <w:p w14:paraId="6286C5DA" w14:textId="6D9DDFDD" w:rsidR="00000596" w:rsidRPr="00B31CC2" w:rsidRDefault="00000596" w:rsidP="00B31CC2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bCs/>
                <w:sz w:val="26"/>
                <w:szCs w:val="26"/>
              </w:rPr>
              <w:t>Задачи Программы:</w:t>
            </w:r>
          </w:p>
        </w:tc>
      </w:tr>
      <w:tr w:rsidR="00AB0248" w:rsidRPr="00B31CC2" w14:paraId="65EB76D8" w14:textId="77777777" w:rsidTr="00B31CC2">
        <w:tc>
          <w:tcPr>
            <w:tcW w:w="562" w:type="dxa"/>
            <w:shd w:val="clear" w:color="auto" w:fill="auto"/>
          </w:tcPr>
          <w:p w14:paraId="174E72A1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9639" w:type="dxa"/>
            <w:shd w:val="clear" w:color="auto" w:fill="auto"/>
          </w:tcPr>
          <w:p w14:paraId="37903905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Задача 1:</w:t>
            </w:r>
          </w:p>
          <w:p w14:paraId="32E846F0" w14:textId="7E100197" w:rsidR="00AB0248" w:rsidRPr="00B31CC2" w:rsidRDefault="00B31CC2" w:rsidP="00B31CC2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AB0248" w:rsidRPr="00B31CC2">
              <w:rPr>
                <w:rFonts w:ascii="Times New Roman" w:hAnsi="Times New Roman" w:cs="Times New Roman"/>
                <w:sz w:val="26"/>
                <w:szCs w:val="26"/>
              </w:rPr>
              <w:t>ривидение зданий, помещений и их конструктивных элементов</w:t>
            </w:r>
            <w:r w:rsidR="00CE4A26" w:rsidRPr="00B31C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0248" w:rsidRPr="00B31CC2">
              <w:rPr>
                <w:rFonts w:ascii="Times New Roman" w:hAnsi="Times New Roman" w:cs="Times New Roman"/>
                <w:sz w:val="26"/>
                <w:szCs w:val="26"/>
              </w:rPr>
              <w:t>в соответствие с предъявляемыми функциональными, тех</w:t>
            </w:r>
            <w:bookmarkStart w:id="0" w:name="_GoBack"/>
            <w:bookmarkEnd w:id="0"/>
            <w:r w:rsidR="00AB0248" w:rsidRPr="00B31CC2">
              <w:rPr>
                <w:rFonts w:ascii="Times New Roman" w:hAnsi="Times New Roman" w:cs="Times New Roman"/>
                <w:sz w:val="26"/>
                <w:szCs w:val="26"/>
              </w:rPr>
              <w:t>ническими, архитектрурно-художественными, экономическими, природоохранными требованиями</w:t>
            </w:r>
          </w:p>
        </w:tc>
        <w:tc>
          <w:tcPr>
            <w:tcW w:w="1134" w:type="dxa"/>
            <w:shd w:val="clear" w:color="auto" w:fill="auto"/>
          </w:tcPr>
          <w:p w14:paraId="13F64207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14:paraId="694FBC0A" w14:textId="76722022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134" w:type="dxa"/>
          </w:tcPr>
          <w:p w14:paraId="6111AB95" w14:textId="39331DFC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14:paraId="32EDBFFF" w14:textId="4EC11A10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AB0248" w:rsidRPr="00B31CC2" w14:paraId="57A4B1F4" w14:textId="77777777" w:rsidTr="00B31CC2">
        <w:tc>
          <w:tcPr>
            <w:tcW w:w="562" w:type="dxa"/>
            <w:shd w:val="clear" w:color="auto" w:fill="auto"/>
          </w:tcPr>
          <w:p w14:paraId="153B3B2D" w14:textId="77777777" w:rsidR="00AB0248" w:rsidRPr="00B31CC2" w:rsidRDefault="00AB0248" w:rsidP="00B31CC2">
            <w:pPr>
              <w:pStyle w:val="ConsPlusCell"/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9639" w:type="dxa"/>
            <w:shd w:val="clear" w:color="auto" w:fill="auto"/>
          </w:tcPr>
          <w:p w14:paraId="1C59E6BF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Задача 2:</w:t>
            </w:r>
          </w:p>
          <w:p w14:paraId="3FF5E61C" w14:textId="3F306051" w:rsidR="00AB0248" w:rsidRPr="00B31CC2" w:rsidRDefault="00B31CC2" w:rsidP="00B31CC2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AB0248" w:rsidRPr="00B31CC2">
              <w:rPr>
                <w:rFonts w:ascii="Times New Roman" w:hAnsi="Times New Roman" w:cs="Times New Roman"/>
                <w:sz w:val="26"/>
                <w:szCs w:val="26"/>
              </w:rPr>
              <w:t>ривидение автотранспортных средств</w:t>
            </w:r>
            <w:r w:rsidR="00CE4A26" w:rsidRPr="00B31C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0248" w:rsidRPr="00B31CC2">
              <w:rPr>
                <w:rFonts w:ascii="Times New Roman" w:hAnsi="Times New Roman" w:cs="Times New Roman"/>
                <w:sz w:val="26"/>
                <w:szCs w:val="26"/>
              </w:rPr>
              <w:t>в соответствие с требованиями технической эксплуатации и правилами безопасности дорожного движения</w:t>
            </w:r>
          </w:p>
        </w:tc>
        <w:tc>
          <w:tcPr>
            <w:tcW w:w="1134" w:type="dxa"/>
            <w:shd w:val="clear" w:color="auto" w:fill="auto"/>
          </w:tcPr>
          <w:p w14:paraId="578986E7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14:paraId="520937BD" w14:textId="40469F81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134" w:type="dxa"/>
          </w:tcPr>
          <w:p w14:paraId="0732D2DB" w14:textId="791222B6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14:paraId="46AC361C" w14:textId="7DF04FD0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AB0248" w:rsidRPr="00B31CC2" w14:paraId="6BE6A680" w14:textId="77777777" w:rsidTr="00B31CC2">
        <w:tc>
          <w:tcPr>
            <w:tcW w:w="562" w:type="dxa"/>
            <w:shd w:val="clear" w:color="auto" w:fill="auto"/>
          </w:tcPr>
          <w:p w14:paraId="644BB90D" w14:textId="77777777" w:rsidR="00AB0248" w:rsidRPr="00B31CC2" w:rsidRDefault="00AB0248" w:rsidP="00B31CC2">
            <w:pPr>
              <w:pStyle w:val="ConsPlusCell"/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9639" w:type="dxa"/>
            <w:shd w:val="clear" w:color="auto" w:fill="auto"/>
          </w:tcPr>
          <w:p w14:paraId="480718A4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Задача 3:</w:t>
            </w:r>
          </w:p>
          <w:p w14:paraId="53491B27" w14:textId="1DB11A39" w:rsidR="00AB0248" w:rsidRPr="00B31CC2" w:rsidRDefault="00B31CC2" w:rsidP="00B31CC2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AB0248" w:rsidRPr="00B31CC2">
              <w:rPr>
                <w:rFonts w:ascii="Times New Roman" w:hAnsi="Times New Roman" w:cs="Times New Roman"/>
                <w:sz w:val="26"/>
                <w:szCs w:val="26"/>
              </w:rPr>
              <w:t>лучшение нормативного состояния мебели и хозяйственно-технического оборудования, а также их ремонт и обслуживание</w:t>
            </w:r>
          </w:p>
        </w:tc>
        <w:tc>
          <w:tcPr>
            <w:tcW w:w="1134" w:type="dxa"/>
            <w:shd w:val="clear" w:color="auto" w:fill="auto"/>
          </w:tcPr>
          <w:p w14:paraId="36A37D43" w14:textId="77777777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1134" w:type="dxa"/>
            <w:shd w:val="clear" w:color="auto" w:fill="auto"/>
          </w:tcPr>
          <w:p w14:paraId="390941DE" w14:textId="78DB740D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1134" w:type="dxa"/>
          </w:tcPr>
          <w:p w14:paraId="15BC6427" w14:textId="47CA9BF9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1134" w:type="dxa"/>
            <w:shd w:val="clear" w:color="auto" w:fill="auto"/>
          </w:tcPr>
          <w:p w14:paraId="3330A2E9" w14:textId="43CFCB70" w:rsidR="00AB0248" w:rsidRPr="00B31CC2" w:rsidRDefault="00AB0248" w:rsidP="00B31CC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1CC2">
              <w:rPr>
                <w:rFonts w:ascii="Times New Roman" w:hAnsi="Times New Roman" w:cs="Times New Roman"/>
                <w:sz w:val="26"/>
                <w:szCs w:val="26"/>
              </w:rPr>
              <w:t>0,4</w:t>
            </w:r>
          </w:p>
        </w:tc>
      </w:tr>
    </w:tbl>
    <w:p w14:paraId="0A8E5EE2" w14:textId="77777777" w:rsidR="00D57252" w:rsidRPr="00B31CC2" w:rsidRDefault="00D57252" w:rsidP="00B31CC2">
      <w:pPr>
        <w:jc w:val="center"/>
        <w:rPr>
          <w:sz w:val="28"/>
          <w:szCs w:val="26"/>
        </w:rPr>
      </w:pPr>
    </w:p>
    <w:p w14:paraId="6260044E" w14:textId="77777777" w:rsidR="00C0684D" w:rsidRPr="00B31CC2" w:rsidRDefault="00C0684D" w:rsidP="00C0684D">
      <w:pPr>
        <w:jc w:val="center"/>
        <w:rPr>
          <w:sz w:val="28"/>
        </w:rPr>
      </w:pPr>
    </w:p>
    <w:p w14:paraId="3DEBEB21" w14:textId="7BE546C1" w:rsidR="00B31CC2" w:rsidRDefault="00B31CC2">
      <w:pPr>
        <w:jc w:val="center"/>
        <w:rPr>
          <w:sz w:val="28"/>
        </w:rPr>
      </w:pPr>
    </w:p>
    <w:p w14:paraId="25D85CDD" w14:textId="18008299" w:rsidR="00B31CC2" w:rsidRPr="00B31CC2" w:rsidRDefault="00B31CC2">
      <w:pPr>
        <w:jc w:val="center"/>
        <w:rPr>
          <w:sz w:val="28"/>
        </w:rPr>
      </w:pPr>
      <w:r>
        <w:rPr>
          <w:sz w:val="28"/>
        </w:rPr>
        <w:t>______________</w:t>
      </w:r>
    </w:p>
    <w:sectPr w:rsidR="00B31CC2" w:rsidRPr="00B31CC2" w:rsidSect="0096527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03D"/>
    <w:rsid w:val="00000596"/>
    <w:rsid w:val="00024502"/>
    <w:rsid w:val="00084136"/>
    <w:rsid w:val="000F0D45"/>
    <w:rsid w:val="001849D4"/>
    <w:rsid w:val="001E1556"/>
    <w:rsid w:val="0023155C"/>
    <w:rsid w:val="00251C41"/>
    <w:rsid w:val="002607FA"/>
    <w:rsid w:val="00274555"/>
    <w:rsid w:val="002D2B41"/>
    <w:rsid w:val="00317C52"/>
    <w:rsid w:val="003A4070"/>
    <w:rsid w:val="003D3D04"/>
    <w:rsid w:val="005138D3"/>
    <w:rsid w:val="00516A8E"/>
    <w:rsid w:val="005A43FA"/>
    <w:rsid w:val="005F4278"/>
    <w:rsid w:val="006059BC"/>
    <w:rsid w:val="00861BD0"/>
    <w:rsid w:val="008B4F47"/>
    <w:rsid w:val="0096527F"/>
    <w:rsid w:val="00996B52"/>
    <w:rsid w:val="009F5C22"/>
    <w:rsid w:val="00A01AB7"/>
    <w:rsid w:val="00A34B76"/>
    <w:rsid w:val="00A4491A"/>
    <w:rsid w:val="00A55E04"/>
    <w:rsid w:val="00AB0248"/>
    <w:rsid w:val="00B31CC2"/>
    <w:rsid w:val="00C0684D"/>
    <w:rsid w:val="00C25115"/>
    <w:rsid w:val="00CE4A26"/>
    <w:rsid w:val="00D0703D"/>
    <w:rsid w:val="00D37209"/>
    <w:rsid w:val="00D431E4"/>
    <w:rsid w:val="00D57252"/>
    <w:rsid w:val="00ED3546"/>
    <w:rsid w:val="00F05317"/>
    <w:rsid w:val="00F5597A"/>
    <w:rsid w:val="00F6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E2D23"/>
  <w15:docId w15:val="{3AE51D71-4BEF-48F6-AC34-0017440FE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7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0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5E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E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0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BF369-443C-4C47-B936-9A3740661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Ковтуновская Анна Николаевна</cp:lastModifiedBy>
  <cp:revision>7</cp:revision>
  <cp:lastPrinted>2026-03-04T05:17:00Z</cp:lastPrinted>
  <dcterms:created xsi:type="dcterms:W3CDTF">2026-03-04T04:55:00Z</dcterms:created>
  <dcterms:modified xsi:type="dcterms:W3CDTF">2026-05-22T07:57:00Z</dcterms:modified>
</cp:coreProperties>
</file>